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bCs/>
          <w:sz w:val="32"/>
          <w:szCs w:val="32"/>
        </w:rPr>
      </w:pPr>
      <w:r>
        <w:rPr>
          <w:rFonts w:hint="eastAsia" w:ascii="黑体" w:hAnsi="宋体" w:eastAsia="黑体" w:cs="宋体"/>
          <w:bCs/>
          <w:sz w:val="32"/>
          <w:szCs w:val="32"/>
        </w:rPr>
        <w:t>附件</w:t>
      </w:r>
    </w:p>
    <w:p>
      <w:pPr>
        <w:ind w:right="640"/>
        <w:rPr>
          <w:rFonts w:hint="eastAsia" w:ascii="黑体" w:hAnsi="宋体" w:eastAsia="黑体" w:cs="宋体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</w:rPr>
        <w:t>201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9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年度</w:t>
      </w:r>
      <w:r>
        <w:rPr>
          <w:rFonts w:hint="eastAsia" w:ascii="宋体" w:hAnsi="宋体"/>
          <w:b/>
          <w:bCs/>
          <w:sz w:val="44"/>
          <w:szCs w:val="44"/>
        </w:rPr>
        <w:t>南昌大学优秀辅导员名单</w:t>
      </w:r>
      <w:bookmarkEnd w:id="0"/>
    </w:p>
    <w:p>
      <w:pPr>
        <w:adjustRightInd w:val="0"/>
        <w:snapToGrid w:val="0"/>
        <w:jc w:val="center"/>
        <w:rPr>
          <w:rFonts w:hint="eastAsia" w:ascii="仿宋_GB2312" w:hAnsi="Arial Unicode MS" w:eastAsia="仿宋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Arial Unicode MS" w:eastAsia="仿宋_GB2312"/>
          <w:b/>
          <w:color w:val="000000"/>
          <w:sz w:val="32"/>
          <w:szCs w:val="32"/>
          <w:highlight w:val="none"/>
        </w:rPr>
        <w:t>（共</w:t>
      </w:r>
      <w:r>
        <w:rPr>
          <w:rFonts w:hint="eastAsia" w:ascii="仿宋_GB2312" w:hAnsi="Arial Unicode MS" w:eastAsia="仿宋_GB2312"/>
          <w:b/>
          <w:color w:val="000000"/>
          <w:sz w:val="32"/>
          <w:szCs w:val="32"/>
          <w:highlight w:val="none"/>
          <w:lang w:val="en-US" w:eastAsia="zh-CN"/>
        </w:rPr>
        <w:t>97</w:t>
      </w:r>
      <w:r>
        <w:rPr>
          <w:rFonts w:hint="eastAsia" w:ascii="仿宋_GB2312" w:hAnsi="Arial Unicode MS" w:eastAsia="仿宋_GB2312"/>
          <w:b/>
          <w:color w:val="000000"/>
          <w:sz w:val="32"/>
          <w:szCs w:val="32"/>
          <w:highlight w:val="none"/>
        </w:rPr>
        <w:t>人）</w:t>
      </w:r>
    </w:p>
    <w:p>
      <w:pPr>
        <w:adjustRightInd w:val="0"/>
        <w:snapToGrid w:val="0"/>
        <w:jc w:val="center"/>
        <w:rPr>
          <w:rFonts w:hint="eastAsia" w:ascii="仿宋_GB2312" w:hAnsi="Arial Unicode MS" w:eastAsia="仿宋_GB2312"/>
          <w:b/>
          <w:sz w:val="32"/>
          <w:szCs w:val="32"/>
        </w:rPr>
      </w:pPr>
    </w:p>
    <w:p>
      <w:pPr>
        <w:spacing w:line="520" w:lineRule="exact"/>
        <w:rPr>
          <w:rFonts w:hint="default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  <w:t>人文学院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人）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: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highlight w:val="none"/>
          <w:lang w:eastAsia="zh-CN"/>
        </w:rPr>
        <w:t>胡邦宁、凌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highlight w:val="none"/>
          <w:lang w:eastAsia="zh-CN"/>
        </w:rPr>
        <w:t>嘉</w:t>
      </w:r>
    </w:p>
    <w:p>
      <w:pPr>
        <w:spacing w:line="520" w:lineRule="exac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  <w:t>新闻与传播学院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人）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:熊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焰、曾庆萌</w:t>
      </w:r>
    </w:p>
    <w:p>
      <w:pPr>
        <w:spacing w:line="520" w:lineRule="exac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  <w:t>外国语学院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人）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:邱玉华、张楠熙</w:t>
      </w:r>
    </w:p>
    <w:p>
      <w:pPr>
        <w:spacing w:line="520" w:lineRule="exac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  <w:t>艺术与设计学院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人）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:李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敏、明海伟、董昭辉</w:t>
      </w:r>
    </w:p>
    <w:p>
      <w:pPr>
        <w:spacing w:line="520" w:lineRule="exac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  <w:t>法学院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人）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:栾先骏</w:t>
      </w:r>
    </w:p>
    <w:p>
      <w:pPr>
        <w:spacing w:line="520" w:lineRule="exac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  <w:t>公共管理学院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人）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:陈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蛟</w:t>
      </w:r>
    </w:p>
    <w:p>
      <w:pPr>
        <w:spacing w:line="520" w:lineRule="exac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  <w:t>经济管理学院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人）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:尹文旺、吕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晨、郭镇国、张小敏</w:t>
      </w:r>
    </w:p>
    <w:p>
      <w:pPr>
        <w:spacing w:line="520" w:lineRule="exac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  <w:lang w:eastAsia="zh-CN"/>
        </w:rPr>
        <w:t>旅游学院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>1人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）:曹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根</w:t>
      </w:r>
    </w:p>
    <w:p>
      <w:pPr>
        <w:spacing w:line="520" w:lineRule="exac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  <w:t>体育与教育学院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人）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:曾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浩</w:t>
      </w:r>
    </w:p>
    <w:p>
      <w:pPr>
        <w:spacing w:line="520" w:lineRule="exac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  <w:t>管理学院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人）: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闵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伟</w:t>
      </w:r>
    </w:p>
    <w:p>
      <w:pPr>
        <w:spacing w:line="520" w:lineRule="exac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  <w:t>理学院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人）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:付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轲</w:t>
      </w:r>
    </w:p>
    <w:p>
      <w:pPr>
        <w:spacing w:line="520" w:lineRule="exac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  <w:t>化学学院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人）: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高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杰</w:t>
      </w:r>
    </w:p>
    <w:p>
      <w:pPr>
        <w:spacing w:line="520" w:lineRule="exac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  <w:t>生命科学学院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人）: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甘丽娇</w:t>
      </w:r>
    </w:p>
    <w:p>
      <w:pPr>
        <w:spacing w:line="520" w:lineRule="exac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  <w:t>食品学院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人）: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杨轶思、许胜林</w:t>
      </w:r>
    </w:p>
    <w:p>
      <w:pPr>
        <w:spacing w:line="520" w:lineRule="exact"/>
        <w:rPr>
          <w:rFonts w:hint="default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  <w:t>材料科学与工程学院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人）: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贾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智、王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珅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    </w:t>
      </w:r>
    </w:p>
    <w:p>
      <w:pPr>
        <w:spacing w:line="520" w:lineRule="exac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  <w:t>资源环境与化工学院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人）: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周凤娇、刘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毅</w:t>
      </w:r>
    </w:p>
    <w:p>
      <w:pPr>
        <w:spacing w:line="520" w:lineRule="exac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  <w:t>机电工程学院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人）: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王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琪、张鹏翔、孙梦然</w:t>
      </w:r>
    </w:p>
    <w:p>
      <w:pPr>
        <w:spacing w:line="520" w:lineRule="exac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  <w:t>建筑工程学院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人）: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郭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峰、彭思群、吴斯亮</w:t>
      </w:r>
    </w:p>
    <w:p>
      <w:pPr>
        <w:spacing w:line="520" w:lineRule="exact"/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highlight w:val="none"/>
        </w:rPr>
        <w:t>信息工程学院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</w:rPr>
        <w:t>人）: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  <w:lang w:eastAsia="zh-CN"/>
        </w:rPr>
        <w:t>蒋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  <w:lang w:eastAsia="zh-CN"/>
        </w:rPr>
        <w:t>品、方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  <w:lang w:eastAsia="zh-CN"/>
        </w:rPr>
        <w:t>娜、黄美文、李春泉、</w:t>
      </w:r>
    </w:p>
    <w:p>
      <w:pPr>
        <w:spacing w:line="520" w:lineRule="exact"/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  <w:lang w:eastAsia="zh-CN"/>
        </w:rPr>
        <w:t>马文军</w:t>
      </w:r>
    </w:p>
    <w:p>
      <w:pPr>
        <w:spacing w:line="520" w:lineRule="exac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  <w:t>软件学院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人）: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徐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婷、詹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昱、刘辉良、黄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安</w:t>
      </w:r>
    </w:p>
    <w:p>
      <w:pPr>
        <w:spacing w:line="520" w:lineRule="exac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  <w:t>公共卫生学院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人）: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刘爱兰</w:t>
      </w:r>
    </w:p>
    <w:p>
      <w:pPr>
        <w:spacing w:line="520" w:lineRule="exac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  <w:t>药学院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人）: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鲍旎曼</w:t>
      </w:r>
    </w:p>
    <w:p>
      <w:pPr>
        <w:spacing w:line="520" w:lineRule="exac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  <w:t>护理学院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人）: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左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烨</w:t>
      </w:r>
    </w:p>
    <w:p>
      <w:pPr>
        <w:spacing w:line="520" w:lineRule="exac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  <w:t>第一临床医学院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人）: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石宗耀、陈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陵、黄晓娟</w:t>
      </w:r>
    </w:p>
    <w:p>
      <w:pPr>
        <w:spacing w:line="520" w:lineRule="exac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  <w:t>第二临床医学院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人）: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孙素叶、张壮壮</w:t>
      </w:r>
    </w:p>
    <w:p>
      <w:pPr>
        <w:spacing w:line="520" w:lineRule="exac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  <w:lang w:eastAsia="zh-CN"/>
        </w:rPr>
        <w:t>第三临床医学院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>1人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）:陶绍华</w:t>
      </w:r>
    </w:p>
    <w:p>
      <w:pPr>
        <w:spacing w:line="520" w:lineRule="exact"/>
        <w:rPr>
          <w:rFonts w:hint="default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  <w:t>第四临床医学院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人）: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梅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纲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520" w:lineRule="exac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  <w:t>口腔医学院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人）: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王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葳</w:t>
      </w:r>
    </w:p>
    <w:p>
      <w:pPr>
        <w:spacing w:line="520" w:lineRule="exact"/>
        <w:rPr>
          <w:rFonts w:hint="default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  <w:t>眼视光学院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人）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:祝春钰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</w:p>
    <w:p>
      <w:pPr>
        <w:spacing w:line="520" w:lineRule="exac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  <w:t>玛丽女王学院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</w:rPr>
        <w:t>人）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:刘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平、陈绪军</w:t>
      </w:r>
    </w:p>
    <w:p>
      <w:pPr>
        <w:spacing w:line="520" w:lineRule="exac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  <w:lang w:eastAsia="zh-CN"/>
        </w:rPr>
        <w:t>际銮学院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人）:周婵媛</w:t>
      </w:r>
    </w:p>
    <w:p>
      <w:pPr>
        <w:spacing w:line="520" w:lineRule="exac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  <w:lang w:eastAsia="zh-CN"/>
        </w:rPr>
        <w:t>研究生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  <w:t>院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>9人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）:赖丽珍、占多产、林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杨、刘芳兵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、王同标、章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萍、丁红峰、梁清蓉、付祖兴</w:t>
      </w:r>
    </w:p>
    <w:p>
      <w:pPr>
        <w:spacing w:line="520" w:lineRule="exac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  <w:t>国际交流学院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>（4人）:胡丽芳、聂玉娟、刘青华、徐锦琼</w:t>
      </w:r>
    </w:p>
    <w:p>
      <w:pPr>
        <w:spacing w:line="520" w:lineRule="exac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  <w:t>科学技术学院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人）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>:芦  莎、鄢美华、徐小春、祝小霞、      袁  超、祝  娟、黄鑫磊、邓圣超、熊孟婷、李慧子、王  娟、袁  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  <w:t>共青学院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>（15人）：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张思敏、徐菲菲、高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欢、王利华、王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飞、胡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建、黄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杰、俞金华、秦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辉、焦海秀、邹记龙、丰美和、管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庆、凡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highlight w:val="none"/>
          <w:lang w:eastAsia="zh-CN"/>
        </w:rPr>
        <w:t>艳、赵树耀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155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Times New Roman" w:hAnsi="Times New Roman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>―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4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4"/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>―</w:t>
    </w:r>
  </w:p>
  <w:p>
    <w:pPr>
      <w:pStyle w:val="2"/>
      <w:tabs>
        <w:tab w:val="left" w:pos="3420"/>
        <w:tab w:val="clear" w:pos="4153"/>
      </w:tabs>
      <w:ind w:right="360"/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E4461"/>
    <w:rsid w:val="3D5E44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2020-06-10T03:34:00Z</dcterms:created>
  <dc:creator>刘雪岚</dc:creator>
  <cp:lastModifiedBy>刘雪岚</cp:lastModifiedBy>
  <dcterms:modified xsi:type="dcterms:W3CDTF">2020-06-10T03:34:50Z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